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B" w:rsidRDefault="00813729">
      <w:pPr>
        <w:pStyle w:val="20"/>
        <w:shd w:val="clear" w:color="auto" w:fill="auto"/>
        <w:spacing w:after="997"/>
        <w:ind w:right="2860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1" w:name="bookmark0"/>
      <w:r>
        <w:t>ПРЕСС-РЕЛИЗ</w:t>
      </w:r>
      <w:bookmarkEnd w:id="1"/>
    </w:p>
    <w:p w:rsidR="008662C5" w:rsidRDefault="00CD060C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Первый заместитель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>Амурск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бассейнов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природоохранн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проведет личный приема 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предпринимателей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30063">
        <w:rPr>
          <w:rFonts w:ascii="Times New Roman" w:eastAsia="Times New Roman" w:hAnsi="Times New Roman" w:cs="Times New Roman"/>
          <w:b/>
          <w:sz w:val="28"/>
          <w:szCs w:val="28"/>
        </w:rPr>
        <w:t xml:space="preserve">г. Владивостоке </w:t>
      </w:r>
      <w:r w:rsidR="00EA2A3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Приморского края</w:t>
      </w:r>
    </w:p>
    <w:p w:rsidR="008662C5" w:rsidRDefault="008662C5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2C5" w:rsidRDefault="00CD060C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2020 года с 1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13.00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Амурск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Абросимов Алексей Александрович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проведет личный прием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предпринимателей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>Владивостоке</w:t>
      </w:r>
      <w:r w:rsidR="00EA2A32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62C5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="00EA2A32">
        <w:rPr>
          <w:rFonts w:ascii="Times New Roman" w:eastAsia="Times New Roman" w:hAnsi="Times New Roman" w:cs="Times New Roman"/>
          <w:sz w:val="28"/>
          <w:szCs w:val="28"/>
        </w:rPr>
        <w:t xml:space="preserve"> и предприниматели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смогут обратиться по вопросам исполнения законодательства об охране природы.</w:t>
      </w:r>
    </w:p>
    <w:p w:rsidR="008662C5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 xml:space="preserve">Владивостокской межрайонной природоохранной </w:t>
      </w:r>
      <w:r w:rsidR="00EA2A32">
        <w:rPr>
          <w:rFonts w:ascii="Times New Roman" w:eastAsia="Times New Roman" w:hAnsi="Times New Roman" w:cs="Times New Roman"/>
          <w:sz w:val="28"/>
          <w:szCs w:val="28"/>
        </w:rPr>
        <w:t>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по адресу: г. 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>Владивосток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A2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>Фокина</w:t>
      </w:r>
      <w:r w:rsidR="00EA2A32">
        <w:rPr>
          <w:rFonts w:ascii="Times New Roman" w:eastAsia="Times New Roman" w:hAnsi="Times New Roman" w:cs="Times New Roman"/>
          <w:sz w:val="28"/>
          <w:szCs w:val="28"/>
        </w:rPr>
        <w:t>,  д.</w:t>
      </w:r>
      <w:r w:rsidR="0093006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2A32" w:rsidRPr="00C47BAF" w:rsidRDefault="00EA2A32" w:rsidP="00EA2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AF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7BAF">
        <w:rPr>
          <w:rFonts w:ascii="Times New Roman" w:hAnsi="Times New Roman" w:cs="Times New Roman"/>
          <w:sz w:val="28"/>
          <w:szCs w:val="28"/>
        </w:rPr>
        <w:t>(4212) 32-37-63 в Амурской бассейновой природоохранной прокуратуре либо 8(423) 241-41-34 во Владивостокской межрайонной природоохранной прокуратуре.</w:t>
      </w:r>
    </w:p>
    <w:p w:rsidR="008662C5" w:rsidRDefault="008662C5" w:rsidP="008662C5">
      <w:pPr>
        <w:ind w:firstLine="709"/>
      </w:pPr>
    </w:p>
    <w:p w:rsidR="00C47BAF" w:rsidRDefault="00C47BAF" w:rsidP="00C47BAF"/>
    <w:p w:rsidR="0012007B" w:rsidRDefault="00CD060C" w:rsidP="00CD060C">
      <w:pPr>
        <w:pStyle w:val="20"/>
        <w:shd w:val="clear" w:color="auto" w:fill="auto"/>
        <w:spacing w:after="0" w:line="322" w:lineRule="exact"/>
        <w:jc w:val="both"/>
      </w:pPr>
      <w:r>
        <w:t>14.08</w:t>
      </w:r>
      <w:r w:rsidR="00547CCA">
        <w:t>.20</w:t>
      </w:r>
      <w:r w:rsidR="00C47BAF">
        <w:t>20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7C" w:rsidRDefault="0063767C" w:rsidP="0012007B">
      <w:r>
        <w:separator/>
      </w:r>
    </w:p>
  </w:endnote>
  <w:endnote w:type="continuationSeparator" w:id="0">
    <w:p w:rsidR="0063767C" w:rsidRDefault="0063767C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7C" w:rsidRDefault="0063767C"/>
  </w:footnote>
  <w:footnote w:type="continuationSeparator" w:id="0">
    <w:p w:rsidR="0063767C" w:rsidRDefault="006376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B"/>
    <w:rsid w:val="000E279A"/>
    <w:rsid w:val="0012007B"/>
    <w:rsid w:val="00150B2E"/>
    <w:rsid w:val="00190F99"/>
    <w:rsid w:val="001F346A"/>
    <w:rsid w:val="00242A3F"/>
    <w:rsid w:val="002626B3"/>
    <w:rsid w:val="002F199B"/>
    <w:rsid w:val="002F5232"/>
    <w:rsid w:val="003A062B"/>
    <w:rsid w:val="003B71E0"/>
    <w:rsid w:val="00465CF7"/>
    <w:rsid w:val="00472755"/>
    <w:rsid w:val="004F1E21"/>
    <w:rsid w:val="00504DAA"/>
    <w:rsid w:val="00535E17"/>
    <w:rsid w:val="00547CCA"/>
    <w:rsid w:val="00590E0E"/>
    <w:rsid w:val="005C0C70"/>
    <w:rsid w:val="0063767C"/>
    <w:rsid w:val="006B0C35"/>
    <w:rsid w:val="006F36F8"/>
    <w:rsid w:val="00791878"/>
    <w:rsid w:val="00792DA2"/>
    <w:rsid w:val="00813729"/>
    <w:rsid w:val="00814178"/>
    <w:rsid w:val="008662C5"/>
    <w:rsid w:val="008B263D"/>
    <w:rsid w:val="008B43B0"/>
    <w:rsid w:val="008C33D6"/>
    <w:rsid w:val="008D03C2"/>
    <w:rsid w:val="00930063"/>
    <w:rsid w:val="009A6678"/>
    <w:rsid w:val="00A12564"/>
    <w:rsid w:val="00B340FB"/>
    <w:rsid w:val="00BB257A"/>
    <w:rsid w:val="00BE652F"/>
    <w:rsid w:val="00C4598F"/>
    <w:rsid w:val="00C47BAF"/>
    <w:rsid w:val="00CC6CFE"/>
    <w:rsid w:val="00CD060C"/>
    <w:rsid w:val="00D0607B"/>
    <w:rsid w:val="00DD4AFE"/>
    <w:rsid w:val="00EA2A32"/>
    <w:rsid w:val="00ED25EB"/>
    <w:rsid w:val="00F0787D"/>
    <w:rsid w:val="00FB53CE"/>
    <w:rsid w:val="00FD5472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BBA7BB-2043-42AE-A04F-0BF19BA4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Abp-mproc-vmpp</cp:lastModifiedBy>
  <cp:revision>2</cp:revision>
  <cp:lastPrinted>2020-08-13T23:44:00Z</cp:lastPrinted>
  <dcterms:created xsi:type="dcterms:W3CDTF">2020-08-17T01:38:00Z</dcterms:created>
  <dcterms:modified xsi:type="dcterms:W3CDTF">2020-08-17T01:38:00Z</dcterms:modified>
</cp:coreProperties>
</file>